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3C04" w14:textId="77777777" w:rsidR="00CB734A" w:rsidRPr="00DF6D18" w:rsidRDefault="00FC541A" w:rsidP="00FC541A">
      <w:pPr>
        <w:jc w:val="center"/>
        <w:rPr>
          <w:rFonts w:ascii="Arial" w:hAnsi="Arial" w:cs="Arial"/>
          <w:b/>
          <w:sz w:val="24"/>
          <w:lang w:val="es-ES"/>
        </w:rPr>
      </w:pPr>
      <w:r w:rsidRPr="00DF6D18">
        <w:rPr>
          <w:rFonts w:ascii="Arial" w:hAnsi="Arial" w:cs="Arial"/>
          <w:b/>
          <w:sz w:val="24"/>
          <w:lang w:val="es-ES"/>
        </w:rPr>
        <w:t>CONTRATACION DE PERSONAL</w:t>
      </w:r>
    </w:p>
    <w:p w14:paraId="2CC14EA7" w14:textId="77777777" w:rsidR="00FC541A" w:rsidRPr="00DF6D18" w:rsidRDefault="00FC541A">
      <w:pPr>
        <w:rPr>
          <w:rFonts w:ascii="Arial" w:hAnsi="Arial" w:cs="Arial"/>
          <w:lang w:val="es-E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FC541A" w:rsidRPr="00DF6D18" w14:paraId="025349A3" w14:textId="77777777" w:rsidTr="00EE6DD7">
        <w:trPr>
          <w:trHeight w:val="381"/>
        </w:trPr>
        <w:tc>
          <w:tcPr>
            <w:tcW w:w="2830" w:type="dxa"/>
            <w:vAlign w:val="center"/>
          </w:tcPr>
          <w:p w14:paraId="0EF33769" w14:textId="77777777" w:rsidR="00FC541A" w:rsidRPr="00DF6D18" w:rsidRDefault="00FC541A" w:rsidP="00E66385">
            <w:pPr>
              <w:rPr>
                <w:rFonts w:ascii="Arial" w:hAnsi="Arial" w:cs="Arial"/>
                <w:lang w:val="es-ES"/>
              </w:rPr>
            </w:pPr>
            <w:r w:rsidRPr="00DF6D18">
              <w:rPr>
                <w:rFonts w:ascii="Arial" w:hAnsi="Arial" w:cs="Arial"/>
                <w:lang w:val="es-ES"/>
              </w:rPr>
              <w:t xml:space="preserve">CARGO: </w:t>
            </w:r>
          </w:p>
        </w:tc>
        <w:tc>
          <w:tcPr>
            <w:tcW w:w="5954" w:type="dxa"/>
            <w:shd w:val="clear" w:color="auto" w:fill="E7E6E6" w:themeFill="background2"/>
            <w:vAlign w:val="center"/>
          </w:tcPr>
          <w:p w14:paraId="23A16959" w14:textId="07E30B8A" w:rsidR="00FC541A" w:rsidRPr="00DF6D18" w:rsidRDefault="00F53CEF" w:rsidP="00E66385">
            <w:pPr>
              <w:rPr>
                <w:rFonts w:ascii="Arial" w:hAnsi="Arial" w:cs="Arial"/>
                <w:b/>
                <w:lang w:val="es-ES"/>
              </w:rPr>
            </w:pPr>
            <w:r w:rsidRPr="00DF6D18">
              <w:rPr>
                <w:rFonts w:ascii="Arial" w:hAnsi="Arial" w:cs="Arial"/>
                <w:b/>
                <w:lang w:val="es-ES"/>
              </w:rPr>
              <w:t xml:space="preserve">ABOGADO DE PROCESOS </w:t>
            </w:r>
            <w:r w:rsidRPr="0021013C">
              <w:rPr>
                <w:rFonts w:ascii="Arial" w:hAnsi="Arial" w:cs="Arial"/>
                <w:b/>
                <w:lang w:val="es-ES"/>
              </w:rPr>
              <w:t>COACTIVOS</w:t>
            </w:r>
            <w:r w:rsidR="00EE6DD7">
              <w:rPr>
                <w:rFonts w:ascii="Arial" w:hAnsi="Arial" w:cs="Arial"/>
                <w:b/>
                <w:lang w:val="es-ES"/>
              </w:rPr>
              <w:t xml:space="preserve"> SOCIALES</w:t>
            </w:r>
            <w:r w:rsidRPr="0021013C">
              <w:rPr>
                <w:rFonts w:ascii="Arial" w:hAnsi="Arial" w:cs="Arial"/>
                <w:b/>
                <w:lang w:val="es-ES"/>
              </w:rPr>
              <w:t xml:space="preserve"> I</w:t>
            </w:r>
          </w:p>
        </w:tc>
      </w:tr>
      <w:tr w:rsidR="00FC541A" w:rsidRPr="00DF6D18" w14:paraId="43B41D3D" w14:textId="77777777" w:rsidTr="00EE6DD7">
        <w:trPr>
          <w:trHeight w:val="414"/>
        </w:trPr>
        <w:tc>
          <w:tcPr>
            <w:tcW w:w="2830" w:type="dxa"/>
            <w:vAlign w:val="center"/>
          </w:tcPr>
          <w:p w14:paraId="503C9E92" w14:textId="77777777" w:rsidR="00FC541A" w:rsidRPr="00DF6D18" w:rsidRDefault="00FC541A" w:rsidP="00E66385">
            <w:pPr>
              <w:rPr>
                <w:rFonts w:ascii="Arial" w:hAnsi="Arial" w:cs="Arial"/>
                <w:lang w:val="es-ES"/>
              </w:rPr>
            </w:pPr>
            <w:r w:rsidRPr="00DF6D18">
              <w:rPr>
                <w:rFonts w:ascii="Arial" w:hAnsi="Arial" w:cs="Arial"/>
                <w:lang w:val="es-ES"/>
              </w:rPr>
              <w:t xml:space="preserve">MODALIDAD DE CARGO: </w:t>
            </w:r>
          </w:p>
        </w:tc>
        <w:tc>
          <w:tcPr>
            <w:tcW w:w="5954" w:type="dxa"/>
            <w:shd w:val="clear" w:color="auto" w:fill="E7E6E6" w:themeFill="background2"/>
            <w:vAlign w:val="center"/>
          </w:tcPr>
          <w:p w14:paraId="409C3543" w14:textId="77777777" w:rsidR="00FC541A" w:rsidRPr="00DF6D18" w:rsidRDefault="00FC541A" w:rsidP="00E66385">
            <w:pPr>
              <w:rPr>
                <w:rFonts w:ascii="Arial" w:hAnsi="Arial" w:cs="Arial"/>
                <w:b/>
                <w:lang w:val="es-ES"/>
              </w:rPr>
            </w:pPr>
            <w:r w:rsidRPr="00DF6D18">
              <w:rPr>
                <w:rFonts w:ascii="Arial" w:hAnsi="Arial" w:cs="Arial"/>
                <w:b/>
                <w:lang w:val="es-ES"/>
              </w:rPr>
              <w:t>CONSULTOR INDIVIDUAL DE LINEA</w:t>
            </w:r>
          </w:p>
        </w:tc>
      </w:tr>
    </w:tbl>
    <w:p w14:paraId="6FD27517" w14:textId="77777777" w:rsidR="00FC541A" w:rsidRPr="00DF6D18" w:rsidRDefault="00FC541A">
      <w:pPr>
        <w:rPr>
          <w:rFonts w:ascii="Arial" w:hAnsi="Arial" w:cs="Arial"/>
          <w:lang w:val="es-ES"/>
        </w:rPr>
      </w:pPr>
    </w:p>
    <w:p w14:paraId="77E2DB94" w14:textId="77777777" w:rsidR="00FC541A" w:rsidRPr="00DF6D18" w:rsidRDefault="002B1B8E" w:rsidP="00FC541A">
      <w:pPr>
        <w:rPr>
          <w:rFonts w:ascii="Arial" w:hAnsi="Arial" w:cs="Arial"/>
          <w:b/>
        </w:rPr>
      </w:pPr>
      <w:r w:rsidRPr="00DF6D18">
        <w:rPr>
          <w:rFonts w:ascii="Arial" w:hAnsi="Arial" w:cs="Arial"/>
          <w:b/>
        </w:rPr>
        <w:t xml:space="preserve">I. </w:t>
      </w:r>
      <w:r w:rsidR="00FC541A" w:rsidRPr="00DF6D18">
        <w:rPr>
          <w:rFonts w:ascii="Arial" w:hAnsi="Arial" w:cs="Arial"/>
          <w:b/>
        </w:rPr>
        <w:t xml:space="preserve">DETALLES DEL CARGO Y FORMA DE PRESENTACION </w:t>
      </w:r>
    </w:p>
    <w:p w14:paraId="550EB014" w14:textId="77777777" w:rsidR="00FC541A" w:rsidRPr="00DF6D18" w:rsidRDefault="00FC541A" w:rsidP="002B1B8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F6D18">
        <w:rPr>
          <w:rFonts w:ascii="Arial" w:hAnsi="Arial" w:cs="Arial"/>
          <w:sz w:val="22"/>
          <w:szCs w:val="22"/>
        </w:rPr>
        <w:t xml:space="preserve">Llenar el </w:t>
      </w:r>
      <w:r w:rsidRPr="00DF6D18">
        <w:rPr>
          <w:rFonts w:ascii="Arial" w:hAnsi="Arial" w:cs="Arial"/>
          <w:b/>
          <w:sz w:val="22"/>
          <w:szCs w:val="22"/>
          <w:u w:val="single"/>
        </w:rPr>
        <w:t>Formulario de Postulación</w:t>
      </w:r>
      <w:r w:rsidRPr="00DF6D18">
        <w:rPr>
          <w:rFonts w:ascii="Arial" w:hAnsi="Arial" w:cs="Arial"/>
          <w:sz w:val="22"/>
          <w:szCs w:val="22"/>
        </w:rPr>
        <w:t xml:space="preserve">, (Descargar de la Pagina Web: </w:t>
      </w:r>
      <w:hyperlink r:id="rId5" w:history="1">
        <w:r w:rsidRPr="00DF6D18">
          <w:rPr>
            <w:rStyle w:val="Hipervnculo"/>
            <w:rFonts w:ascii="Arial" w:hAnsi="Arial" w:cs="Arial"/>
            <w:sz w:val="22"/>
            <w:szCs w:val="22"/>
          </w:rPr>
          <w:t>www.covipol.gob.bo</w:t>
        </w:r>
      </w:hyperlink>
      <w:r w:rsidRPr="00DF6D18">
        <w:rPr>
          <w:rFonts w:ascii="Arial" w:hAnsi="Arial" w:cs="Arial"/>
          <w:sz w:val="22"/>
          <w:szCs w:val="22"/>
        </w:rPr>
        <w:t xml:space="preserve">). </w:t>
      </w:r>
    </w:p>
    <w:p w14:paraId="2F85DE16" w14:textId="77777777" w:rsidR="00FC541A" w:rsidRPr="00DF6D18" w:rsidRDefault="00FC541A" w:rsidP="002B1B8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F6D18">
        <w:rPr>
          <w:rFonts w:ascii="Arial" w:hAnsi="Arial" w:cs="Arial"/>
          <w:sz w:val="22"/>
          <w:szCs w:val="22"/>
        </w:rPr>
        <w:t xml:space="preserve">Adjuntar Fotocopia simple de los Documentos de respaldo que acrediten la veracidad de la presentación. (Imprescindible). </w:t>
      </w:r>
    </w:p>
    <w:p w14:paraId="3DA5BE45" w14:textId="77777777" w:rsidR="00FC541A" w:rsidRPr="00DF6D18" w:rsidRDefault="00FC541A" w:rsidP="002B1B8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F6D18">
        <w:rPr>
          <w:rFonts w:ascii="Arial" w:hAnsi="Arial" w:cs="Arial"/>
          <w:sz w:val="22"/>
          <w:szCs w:val="22"/>
        </w:rPr>
        <w:t xml:space="preserve">Presentar en sobre cerrado con el rotulo respectivo. </w:t>
      </w:r>
    </w:p>
    <w:p w14:paraId="1A813376" w14:textId="147248FD" w:rsidR="00FC541A" w:rsidRPr="00DF6D18" w:rsidRDefault="00FC541A" w:rsidP="00B60BE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F6D18">
        <w:rPr>
          <w:rFonts w:ascii="Arial" w:hAnsi="Arial" w:cs="Arial"/>
          <w:sz w:val="22"/>
          <w:szCs w:val="22"/>
        </w:rPr>
        <w:t xml:space="preserve">Sueldo Mensual </w:t>
      </w:r>
      <w:r w:rsidR="00B60BEC" w:rsidRPr="00DF6D18">
        <w:rPr>
          <w:rFonts w:ascii="Arial" w:hAnsi="Arial" w:cs="Arial"/>
          <w:b/>
          <w:sz w:val="22"/>
          <w:szCs w:val="22"/>
        </w:rPr>
        <w:t xml:space="preserve">Bs </w:t>
      </w:r>
      <w:r w:rsidR="00F53CEF" w:rsidRPr="00DF6D18">
        <w:rPr>
          <w:rFonts w:ascii="Arial" w:hAnsi="Arial" w:cs="Arial"/>
          <w:b/>
          <w:sz w:val="22"/>
          <w:szCs w:val="22"/>
        </w:rPr>
        <w:t>4.402</w:t>
      </w:r>
      <w:r w:rsidR="00B60BEC" w:rsidRPr="00DF6D18">
        <w:rPr>
          <w:rFonts w:ascii="Arial" w:hAnsi="Arial" w:cs="Arial"/>
          <w:b/>
          <w:sz w:val="22"/>
          <w:szCs w:val="22"/>
        </w:rPr>
        <w:t xml:space="preserve">.- </w:t>
      </w:r>
      <w:r w:rsidR="00F53CEF" w:rsidRPr="00DF6D18">
        <w:rPr>
          <w:rFonts w:ascii="Arial" w:hAnsi="Arial" w:cs="Arial"/>
          <w:sz w:val="22"/>
          <w:szCs w:val="22"/>
          <w:lang w:val="es-BO"/>
        </w:rPr>
        <w:t>(</w:t>
      </w:r>
      <w:r w:rsidR="00F53CEF" w:rsidRPr="00DF6D18">
        <w:rPr>
          <w:rFonts w:ascii="Arial" w:hAnsi="Arial" w:cs="Arial"/>
          <w:sz w:val="22"/>
          <w:szCs w:val="22"/>
          <w:lang w:val="es-BO"/>
        </w:rPr>
        <w:fldChar w:fldCharType="begin"/>
      </w:r>
      <w:r w:rsidR="00F53CEF" w:rsidRPr="00DF6D18">
        <w:rPr>
          <w:rFonts w:ascii="Arial" w:hAnsi="Arial" w:cs="Arial"/>
          <w:sz w:val="22"/>
          <w:szCs w:val="22"/>
          <w:lang w:val="es-BO"/>
        </w:rPr>
        <w:instrText xml:space="preserve"> =4402 \*cardtext </w:instrText>
      </w:r>
      <w:r w:rsidR="00F53CEF" w:rsidRPr="00DF6D18">
        <w:rPr>
          <w:rFonts w:ascii="Arial" w:hAnsi="Arial" w:cs="Arial"/>
          <w:sz w:val="22"/>
          <w:szCs w:val="22"/>
          <w:lang w:val="es-BO"/>
        </w:rPr>
        <w:fldChar w:fldCharType="separate"/>
      </w:r>
      <w:r w:rsidR="00F53CEF" w:rsidRPr="00DF6D18">
        <w:rPr>
          <w:rFonts w:ascii="Arial" w:hAnsi="Arial" w:cs="Arial"/>
          <w:noProof/>
          <w:sz w:val="22"/>
          <w:szCs w:val="22"/>
          <w:lang w:val="es-BO"/>
        </w:rPr>
        <w:t>Cuatro mil cuatrocientos dos</w:t>
      </w:r>
      <w:r w:rsidR="00F53CEF" w:rsidRPr="00DF6D18">
        <w:rPr>
          <w:rFonts w:ascii="Arial" w:hAnsi="Arial" w:cs="Arial"/>
          <w:sz w:val="22"/>
          <w:szCs w:val="22"/>
          <w:lang w:val="es-BO"/>
        </w:rPr>
        <w:fldChar w:fldCharType="end"/>
      </w:r>
      <w:r w:rsidR="00F53CEF" w:rsidRPr="00DF6D18">
        <w:rPr>
          <w:rFonts w:ascii="Arial" w:hAnsi="Arial" w:cs="Arial"/>
          <w:sz w:val="22"/>
          <w:szCs w:val="22"/>
          <w:lang w:val="es-BO"/>
        </w:rPr>
        <w:t xml:space="preserve"> </w:t>
      </w:r>
      <w:r w:rsidR="00F53CEF" w:rsidRPr="00DF6D18">
        <w:rPr>
          <w:rFonts w:ascii="Arial" w:hAnsi="Arial" w:cs="Arial"/>
          <w:sz w:val="22"/>
          <w:szCs w:val="22"/>
          <w:vertAlign w:val="superscript"/>
          <w:lang w:val="es-BO"/>
        </w:rPr>
        <w:t>00</w:t>
      </w:r>
      <w:r w:rsidR="00F53CEF" w:rsidRPr="00DF6D18">
        <w:rPr>
          <w:rFonts w:ascii="Arial" w:hAnsi="Arial" w:cs="Arial"/>
          <w:sz w:val="22"/>
          <w:szCs w:val="22"/>
          <w:lang w:val="es-BO"/>
        </w:rPr>
        <w:t>/</w:t>
      </w:r>
      <w:r w:rsidR="00F53CEF" w:rsidRPr="00DF6D18">
        <w:rPr>
          <w:rFonts w:ascii="Arial" w:hAnsi="Arial" w:cs="Arial"/>
          <w:sz w:val="22"/>
          <w:szCs w:val="22"/>
          <w:vertAlign w:val="subscript"/>
          <w:lang w:val="es-BO"/>
        </w:rPr>
        <w:t>100</w:t>
      </w:r>
      <w:r w:rsidR="00F53CEF" w:rsidRPr="00DF6D18">
        <w:rPr>
          <w:rFonts w:ascii="Arial" w:hAnsi="Arial" w:cs="Arial"/>
          <w:sz w:val="22"/>
          <w:szCs w:val="22"/>
          <w:lang w:val="es-BO"/>
        </w:rPr>
        <w:t xml:space="preserve"> </w:t>
      </w:r>
      <w:proofErr w:type="gramStart"/>
      <w:r w:rsidR="00F53CEF" w:rsidRPr="00DF6D18">
        <w:rPr>
          <w:rFonts w:ascii="Arial" w:hAnsi="Arial" w:cs="Arial"/>
          <w:sz w:val="22"/>
          <w:szCs w:val="22"/>
          <w:lang w:val="es-BO"/>
        </w:rPr>
        <w:t>Bolivianos</w:t>
      </w:r>
      <w:proofErr w:type="gramEnd"/>
      <w:r w:rsidR="00F53CEF" w:rsidRPr="00DF6D18">
        <w:rPr>
          <w:rFonts w:ascii="Arial" w:hAnsi="Arial" w:cs="Arial"/>
          <w:sz w:val="22"/>
          <w:szCs w:val="22"/>
          <w:lang w:val="es-BO"/>
        </w:rPr>
        <w:t>)</w:t>
      </w:r>
      <w:r w:rsidR="00F53CEF" w:rsidRPr="00DF6D18">
        <w:rPr>
          <w:rFonts w:ascii="Arial" w:hAnsi="Arial" w:cs="Arial"/>
          <w:sz w:val="22"/>
          <w:szCs w:val="22"/>
        </w:rPr>
        <w:t>.</w:t>
      </w:r>
    </w:p>
    <w:p w14:paraId="747E27C5" w14:textId="77777777" w:rsidR="00AE0AD1" w:rsidRPr="00DF6D18" w:rsidRDefault="00AE0AD1" w:rsidP="00F53CEF">
      <w:pPr>
        <w:spacing w:after="0" w:line="240" w:lineRule="auto"/>
        <w:rPr>
          <w:rFonts w:ascii="Arial" w:hAnsi="Arial" w:cs="Arial"/>
        </w:rPr>
      </w:pPr>
    </w:p>
    <w:p w14:paraId="3942EA0F" w14:textId="566825C7" w:rsidR="00FC541A" w:rsidRPr="00DF6D18" w:rsidRDefault="00FC541A" w:rsidP="00FC541A">
      <w:pPr>
        <w:rPr>
          <w:rFonts w:ascii="Arial" w:hAnsi="Arial" w:cs="Arial"/>
          <w:lang w:val="es-ES"/>
        </w:rPr>
      </w:pPr>
      <w:r w:rsidRPr="00DF6D18">
        <w:rPr>
          <w:rFonts w:ascii="Arial" w:hAnsi="Arial" w:cs="Arial"/>
        </w:rPr>
        <w:t>Nota: Toda presentación que no cumpla con las formalidades requeridas será invalidada.</w:t>
      </w:r>
    </w:p>
    <w:tbl>
      <w:tblPr>
        <w:tblStyle w:val="Tablaconcuadrcula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541A" w:rsidRPr="00DF6D18" w14:paraId="64A7DFE8" w14:textId="77777777" w:rsidTr="00F53CEF">
        <w:trPr>
          <w:jc w:val="center"/>
        </w:trPr>
        <w:tc>
          <w:tcPr>
            <w:tcW w:w="8494" w:type="dxa"/>
          </w:tcPr>
          <w:p w14:paraId="571A24CE" w14:textId="77777777" w:rsidR="00FC541A" w:rsidRPr="00DF6D18" w:rsidRDefault="00FC541A" w:rsidP="00FC541A">
            <w:pPr>
              <w:rPr>
                <w:rFonts w:ascii="Arial" w:hAnsi="Arial" w:cs="Arial"/>
                <w:lang w:val="es-ES"/>
              </w:rPr>
            </w:pPr>
            <w:r w:rsidRPr="00DF6D18">
              <w:rPr>
                <w:rFonts w:ascii="Arial" w:hAnsi="Arial" w:cs="Arial"/>
                <w:lang w:val="es-ES"/>
              </w:rPr>
              <w:t>Señores:</w:t>
            </w:r>
          </w:p>
          <w:p w14:paraId="2102C722" w14:textId="77777777" w:rsidR="00FC541A" w:rsidRPr="00DF6D18" w:rsidRDefault="00FC541A" w:rsidP="00FC541A">
            <w:pPr>
              <w:rPr>
                <w:rFonts w:ascii="Arial" w:hAnsi="Arial" w:cs="Arial"/>
                <w:b/>
                <w:iCs/>
                <w:lang w:val="es-ES"/>
              </w:rPr>
            </w:pPr>
            <w:r w:rsidRPr="00DF6D18">
              <w:rPr>
                <w:rFonts w:ascii="Arial" w:hAnsi="Arial" w:cs="Arial"/>
                <w:b/>
                <w:iCs/>
                <w:lang w:val="es-ES"/>
              </w:rPr>
              <w:t>CONSEJO NACIONAL DE VIVIENDA POLICIAL – COVIPOL</w:t>
            </w:r>
          </w:p>
          <w:p w14:paraId="029E2418" w14:textId="77777777" w:rsidR="00FC541A" w:rsidRPr="00DF6D18" w:rsidRDefault="00FC541A" w:rsidP="00FC541A">
            <w:pPr>
              <w:rPr>
                <w:rFonts w:ascii="Arial" w:hAnsi="Arial" w:cs="Arial"/>
                <w:lang w:val="es-ES"/>
              </w:rPr>
            </w:pPr>
            <w:r w:rsidRPr="00DF6D18">
              <w:rPr>
                <w:rFonts w:ascii="Arial" w:hAnsi="Arial" w:cs="Arial"/>
                <w:lang w:val="es-ES"/>
              </w:rPr>
              <w:t>Presente.</w:t>
            </w:r>
          </w:p>
          <w:p w14:paraId="07DB5DCD" w14:textId="77777777" w:rsidR="00FC541A" w:rsidRPr="00DF6D18" w:rsidRDefault="00FC541A" w:rsidP="00FC541A">
            <w:pPr>
              <w:rPr>
                <w:rFonts w:ascii="Arial" w:hAnsi="Arial" w:cs="Arial"/>
                <w:lang w:val="es-ES"/>
              </w:rPr>
            </w:pPr>
          </w:p>
          <w:p w14:paraId="05AA33FB" w14:textId="77777777" w:rsidR="00FC541A" w:rsidRPr="00DF6D18" w:rsidRDefault="00FC541A" w:rsidP="00FC541A">
            <w:pPr>
              <w:jc w:val="center"/>
              <w:rPr>
                <w:rFonts w:ascii="Arial" w:hAnsi="Arial" w:cs="Arial"/>
                <w:b/>
                <w:u w:val="single"/>
                <w:lang w:val="es-ES"/>
              </w:rPr>
            </w:pPr>
            <w:r w:rsidRPr="00DF6D18">
              <w:rPr>
                <w:rFonts w:ascii="Arial" w:hAnsi="Arial" w:cs="Arial"/>
                <w:b/>
                <w:u w:val="single"/>
                <w:lang w:val="es-ES"/>
              </w:rPr>
              <w:t>REQUERIMIENTO DE PERSONAL</w:t>
            </w:r>
          </w:p>
          <w:p w14:paraId="6D98D89F" w14:textId="77777777" w:rsidR="00FC541A" w:rsidRPr="00DF6D18" w:rsidRDefault="00FC541A" w:rsidP="00FC541A">
            <w:pPr>
              <w:rPr>
                <w:rFonts w:ascii="Arial" w:hAnsi="Arial" w:cs="Arial"/>
                <w:lang w:val="es-ES"/>
              </w:rPr>
            </w:pPr>
          </w:p>
          <w:p w14:paraId="1BBB4267" w14:textId="77777777" w:rsidR="00FC541A" w:rsidRPr="00DF6D18" w:rsidRDefault="00FC541A" w:rsidP="00FC541A">
            <w:pPr>
              <w:rPr>
                <w:rFonts w:ascii="Arial" w:hAnsi="Arial" w:cs="Arial"/>
                <w:b/>
                <w:lang w:val="es-ES"/>
              </w:rPr>
            </w:pPr>
            <w:r w:rsidRPr="00DF6D18">
              <w:rPr>
                <w:rFonts w:ascii="Arial" w:hAnsi="Arial" w:cs="Arial"/>
                <w:b/>
                <w:lang w:val="es-ES"/>
              </w:rPr>
              <w:t>NOMBRE Y APELLIDO:</w:t>
            </w:r>
          </w:p>
          <w:p w14:paraId="79EF38EA" w14:textId="77777777" w:rsidR="00FC541A" w:rsidRPr="00DF6D18" w:rsidRDefault="00FC541A" w:rsidP="00FC541A">
            <w:pPr>
              <w:rPr>
                <w:rFonts w:ascii="Arial" w:hAnsi="Arial" w:cs="Arial"/>
                <w:b/>
                <w:lang w:val="es-ES"/>
              </w:rPr>
            </w:pPr>
            <w:r w:rsidRPr="00DF6D18">
              <w:rPr>
                <w:rFonts w:ascii="Arial" w:hAnsi="Arial" w:cs="Arial"/>
                <w:b/>
                <w:lang w:val="es-ES"/>
              </w:rPr>
              <w:t>CARGO:</w:t>
            </w:r>
          </w:p>
          <w:p w14:paraId="69675E7E" w14:textId="77777777" w:rsidR="00FC541A" w:rsidRPr="00DF6D18" w:rsidRDefault="00FC541A" w:rsidP="00FC541A">
            <w:pPr>
              <w:rPr>
                <w:rFonts w:ascii="Arial" w:hAnsi="Arial" w:cs="Arial"/>
                <w:b/>
                <w:lang w:val="es-ES"/>
              </w:rPr>
            </w:pPr>
            <w:r w:rsidRPr="00DF6D18">
              <w:rPr>
                <w:rFonts w:ascii="Arial" w:hAnsi="Arial" w:cs="Arial"/>
                <w:b/>
                <w:lang w:val="es-ES"/>
              </w:rPr>
              <w:t>FECHA:</w:t>
            </w:r>
          </w:p>
          <w:p w14:paraId="3DA100C8" w14:textId="77777777" w:rsidR="00FC541A" w:rsidRPr="00DF6D18" w:rsidRDefault="00FC541A" w:rsidP="00FC541A">
            <w:pPr>
              <w:rPr>
                <w:rFonts w:ascii="Arial" w:hAnsi="Arial" w:cs="Arial"/>
                <w:lang w:val="es-ES"/>
              </w:rPr>
            </w:pPr>
            <w:r w:rsidRPr="00DF6D18">
              <w:rPr>
                <w:rFonts w:ascii="Arial" w:hAnsi="Arial" w:cs="Arial"/>
                <w:b/>
                <w:lang w:val="es-ES"/>
              </w:rPr>
              <w:t>LA PAZ – BOLIVIA</w:t>
            </w:r>
          </w:p>
        </w:tc>
      </w:tr>
    </w:tbl>
    <w:p w14:paraId="1745ACA9" w14:textId="77777777" w:rsidR="00FC541A" w:rsidRPr="00DF6D18" w:rsidRDefault="00FC541A">
      <w:pPr>
        <w:rPr>
          <w:rFonts w:ascii="Arial" w:hAnsi="Arial" w:cs="Arial"/>
          <w:lang w:val="es-ES"/>
        </w:rPr>
      </w:pPr>
    </w:p>
    <w:p w14:paraId="66FDA004" w14:textId="40D99819" w:rsidR="00FC541A" w:rsidRPr="00DF6D18" w:rsidRDefault="00FC541A" w:rsidP="008103AB">
      <w:pPr>
        <w:ind w:left="4820" w:hanging="3402"/>
        <w:jc w:val="both"/>
        <w:rPr>
          <w:rFonts w:ascii="Arial" w:hAnsi="Arial" w:cs="Arial"/>
        </w:rPr>
      </w:pPr>
      <w:r w:rsidRPr="00DF6D18">
        <w:rPr>
          <w:rFonts w:ascii="Arial" w:hAnsi="Arial" w:cs="Arial"/>
          <w:b/>
        </w:rPr>
        <w:t>Fecha límite de presentación</w:t>
      </w:r>
      <w:r w:rsidRPr="00DF6D18">
        <w:rPr>
          <w:rFonts w:ascii="Arial" w:hAnsi="Arial" w:cs="Arial"/>
        </w:rPr>
        <w:t xml:space="preserve">: </w:t>
      </w:r>
      <w:r w:rsidR="00F53CEF" w:rsidRPr="00DF6D18">
        <w:rPr>
          <w:rFonts w:ascii="Arial" w:hAnsi="Arial" w:cs="Arial"/>
        </w:rPr>
        <w:t>Viernes 10</w:t>
      </w:r>
      <w:r w:rsidR="00F12598" w:rsidRPr="00DF6D18">
        <w:rPr>
          <w:rFonts w:ascii="Arial" w:hAnsi="Arial" w:cs="Arial"/>
        </w:rPr>
        <w:t xml:space="preserve"> de </w:t>
      </w:r>
      <w:r w:rsidR="00F53CEF" w:rsidRPr="00DF6D18">
        <w:rPr>
          <w:rFonts w:ascii="Arial" w:hAnsi="Arial" w:cs="Arial"/>
        </w:rPr>
        <w:t>julio de 2026</w:t>
      </w:r>
      <w:r w:rsidRPr="00DF6D18">
        <w:rPr>
          <w:rFonts w:ascii="Arial" w:hAnsi="Arial" w:cs="Arial"/>
        </w:rPr>
        <w:t>, Hrs.</w:t>
      </w:r>
      <w:r w:rsidR="00B60BEC" w:rsidRPr="00DF6D18">
        <w:rPr>
          <w:rFonts w:ascii="Arial" w:hAnsi="Arial" w:cs="Arial"/>
        </w:rPr>
        <w:t>1</w:t>
      </w:r>
      <w:r w:rsidR="00F53CEF" w:rsidRPr="00DF6D18">
        <w:rPr>
          <w:rFonts w:ascii="Arial" w:hAnsi="Arial" w:cs="Arial"/>
        </w:rPr>
        <w:t>5</w:t>
      </w:r>
      <w:r w:rsidRPr="00DF6D18">
        <w:rPr>
          <w:rFonts w:ascii="Arial" w:hAnsi="Arial" w:cs="Arial"/>
        </w:rPr>
        <w:t>:00 p</w:t>
      </w:r>
      <w:r w:rsidR="00AE0AD1" w:rsidRPr="00DF6D18">
        <w:rPr>
          <w:rFonts w:ascii="Arial" w:hAnsi="Arial" w:cs="Arial"/>
        </w:rPr>
        <w:t>.</w:t>
      </w:r>
      <w:r w:rsidRPr="00DF6D18">
        <w:rPr>
          <w:rFonts w:ascii="Arial" w:hAnsi="Arial" w:cs="Arial"/>
        </w:rPr>
        <w:t>m.</w:t>
      </w:r>
    </w:p>
    <w:p w14:paraId="6CDED86E" w14:textId="77777777" w:rsidR="00FC541A" w:rsidRPr="00DF6D18" w:rsidRDefault="00FC541A" w:rsidP="00FC541A">
      <w:pPr>
        <w:rPr>
          <w:rFonts w:ascii="Arial" w:hAnsi="Arial" w:cs="Arial"/>
          <w:b/>
        </w:rPr>
      </w:pPr>
      <w:r w:rsidRPr="00DF6D18">
        <w:rPr>
          <w:rFonts w:ascii="Arial" w:hAnsi="Arial" w:cs="Arial"/>
        </w:rPr>
        <w:t xml:space="preserve">II. </w:t>
      </w:r>
      <w:r w:rsidRPr="00DF6D18">
        <w:rPr>
          <w:rFonts w:ascii="Arial" w:hAnsi="Arial" w:cs="Arial"/>
          <w:b/>
        </w:rPr>
        <w:t>PERFIL PARA EL CARGO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C541A" w:rsidRPr="00DF6D18" w14:paraId="7ABB225E" w14:textId="77777777" w:rsidTr="00F53CEF">
        <w:trPr>
          <w:trHeight w:val="397"/>
          <w:jc w:val="center"/>
        </w:trPr>
        <w:tc>
          <w:tcPr>
            <w:tcW w:w="8494" w:type="dxa"/>
            <w:vAlign w:val="center"/>
          </w:tcPr>
          <w:p w14:paraId="3C21E0D5" w14:textId="618A86C8" w:rsidR="00FC541A" w:rsidRPr="00DF6D18" w:rsidRDefault="00FC541A" w:rsidP="00E66385">
            <w:pPr>
              <w:rPr>
                <w:rFonts w:ascii="Arial" w:hAnsi="Arial" w:cs="Arial"/>
                <w:b/>
              </w:rPr>
            </w:pPr>
            <w:r w:rsidRPr="00DF6D18">
              <w:rPr>
                <w:rFonts w:ascii="Arial" w:hAnsi="Arial" w:cs="Arial"/>
                <w:b/>
              </w:rPr>
              <w:t xml:space="preserve">1. FORMACIÓN ACADEMICA </w:t>
            </w:r>
          </w:p>
        </w:tc>
      </w:tr>
      <w:tr w:rsidR="00FC541A" w:rsidRPr="00DF6D18" w14:paraId="5B9365FF" w14:textId="77777777" w:rsidTr="00F53CEF">
        <w:trPr>
          <w:trHeight w:val="694"/>
          <w:jc w:val="center"/>
        </w:trPr>
        <w:tc>
          <w:tcPr>
            <w:tcW w:w="8494" w:type="dxa"/>
            <w:vAlign w:val="center"/>
          </w:tcPr>
          <w:p w14:paraId="78226BED" w14:textId="08E30367" w:rsidR="00FC541A" w:rsidRPr="00DF6D18" w:rsidRDefault="00F53CEF" w:rsidP="00AE0AD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s-BO"/>
              </w:rPr>
            </w:pPr>
            <w:r w:rsidRPr="00DF6D18">
              <w:rPr>
                <w:rFonts w:ascii="Arial" w:hAnsi="Arial" w:cs="Arial"/>
                <w:bCs/>
                <w:sz w:val="22"/>
                <w:szCs w:val="22"/>
                <w:lang w:val="es-BO"/>
              </w:rPr>
              <w:t>Abogado con título en provisión nacional y registro profesional ante el Ministerio de Justicia o Colegio de Abogados. (Excluyente)</w:t>
            </w:r>
          </w:p>
        </w:tc>
      </w:tr>
      <w:tr w:rsidR="00FC541A" w:rsidRPr="00DF6D18" w14:paraId="263A2144" w14:textId="77777777" w:rsidTr="00F53CEF">
        <w:trPr>
          <w:trHeight w:val="397"/>
          <w:jc w:val="center"/>
        </w:trPr>
        <w:tc>
          <w:tcPr>
            <w:tcW w:w="8494" w:type="dxa"/>
            <w:vAlign w:val="center"/>
          </w:tcPr>
          <w:p w14:paraId="40BCCE10" w14:textId="27AFA32F" w:rsidR="00FC541A" w:rsidRPr="00DF6D18" w:rsidRDefault="00E66385" w:rsidP="00E66385">
            <w:pPr>
              <w:rPr>
                <w:rFonts w:ascii="Arial" w:hAnsi="Arial" w:cs="Arial"/>
                <w:b/>
              </w:rPr>
            </w:pPr>
            <w:r w:rsidRPr="00DF6D18">
              <w:rPr>
                <w:rFonts w:ascii="Arial" w:hAnsi="Arial" w:cs="Arial"/>
                <w:b/>
              </w:rPr>
              <w:t xml:space="preserve">2. EXPERIENCIA </w:t>
            </w:r>
            <w:r w:rsidR="00F53CEF" w:rsidRPr="00DF6D18">
              <w:rPr>
                <w:rFonts w:ascii="Arial" w:hAnsi="Arial" w:cs="Arial"/>
                <w:b/>
                <w:bCs/>
                <w:color w:val="000000"/>
              </w:rPr>
              <w:t>(20 puntos)</w:t>
            </w:r>
          </w:p>
        </w:tc>
      </w:tr>
      <w:tr w:rsidR="00FC541A" w:rsidRPr="00DF6D18" w14:paraId="6838933B" w14:textId="77777777" w:rsidTr="00F53CEF">
        <w:trPr>
          <w:trHeight w:val="2268"/>
          <w:jc w:val="center"/>
        </w:trPr>
        <w:tc>
          <w:tcPr>
            <w:tcW w:w="8494" w:type="dxa"/>
            <w:vAlign w:val="center"/>
          </w:tcPr>
          <w:p w14:paraId="122C906A" w14:textId="77777777" w:rsidR="00F53CEF" w:rsidRPr="00DF6D18" w:rsidRDefault="00F53CEF" w:rsidP="00F53CE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594"/>
              <w:jc w:val="both"/>
              <w:rPr>
                <w:rFonts w:ascii="Arial" w:hAnsi="Arial" w:cs="Arial"/>
                <w:bCs/>
                <w:sz w:val="22"/>
                <w:szCs w:val="22"/>
                <w:lang w:val="es-BO"/>
              </w:rPr>
            </w:pPr>
            <w:r w:rsidRPr="00DF6D18">
              <w:rPr>
                <w:rFonts w:ascii="Arial" w:hAnsi="Arial" w:cs="Arial"/>
                <w:bCs/>
                <w:sz w:val="22"/>
                <w:szCs w:val="22"/>
                <w:lang w:val="es-BO"/>
              </w:rPr>
              <w:t>Dos (2) años de experiencia profesional a partir de la obtención del Título en Provisión Nacional. (5 puntos)</w:t>
            </w:r>
          </w:p>
          <w:p w14:paraId="52ACE263" w14:textId="48B59F90" w:rsidR="00F53CEF" w:rsidRPr="00DF6D18" w:rsidRDefault="00F53CEF" w:rsidP="00F53CEF">
            <w:pPr>
              <w:pStyle w:val="Prrafodelista"/>
              <w:numPr>
                <w:ilvl w:val="0"/>
                <w:numId w:val="10"/>
              </w:numPr>
              <w:spacing w:line="276" w:lineRule="auto"/>
              <w:ind w:left="594"/>
              <w:jc w:val="both"/>
              <w:rPr>
                <w:rFonts w:ascii="Arial" w:hAnsi="Arial" w:cs="Arial"/>
                <w:bCs/>
                <w:sz w:val="22"/>
                <w:szCs w:val="22"/>
                <w:lang w:val="es-BO"/>
              </w:rPr>
            </w:pPr>
            <w:r w:rsidRPr="00DF6D18">
              <w:rPr>
                <w:rFonts w:ascii="Arial" w:hAnsi="Arial" w:cs="Arial"/>
                <w:bCs/>
                <w:sz w:val="22"/>
                <w:szCs w:val="22"/>
                <w:lang w:val="es-BO"/>
              </w:rPr>
              <w:t>Un (1) año de experiencia profesional específica en entidades públicas y/o privada (puntaje 15) (área procesos civiles o coactivos sociales)</w:t>
            </w:r>
          </w:p>
          <w:p w14:paraId="0457A2D5" w14:textId="77777777" w:rsidR="00F53CEF" w:rsidRPr="00DF6D18" w:rsidRDefault="00F53CEF" w:rsidP="00AE0AD1">
            <w:pPr>
              <w:spacing w:line="276" w:lineRule="auto"/>
              <w:ind w:left="89"/>
              <w:rPr>
                <w:rFonts w:ascii="Arial" w:hAnsi="Arial" w:cs="Arial"/>
                <w:bCs/>
              </w:rPr>
            </w:pPr>
          </w:p>
          <w:p w14:paraId="1408722E" w14:textId="77777777" w:rsidR="002B1B8E" w:rsidRPr="00DF6D18" w:rsidRDefault="00E66385" w:rsidP="00AE0AD1">
            <w:pPr>
              <w:spacing w:line="276" w:lineRule="auto"/>
              <w:ind w:left="89"/>
              <w:rPr>
                <w:rFonts w:ascii="Arial" w:hAnsi="Arial" w:cs="Arial"/>
                <w:bCs/>
              </w:rPr>
            </w:pPr>
            <w:r w:rsidRPr="00DF6D18">
              <w:rPr>
                <w:rFonts w:ascii="Arial" w:hAnsi="Arial" w:cs="Arial"/>
                <w:bCs/>
              </w:rPr>
              <w:t>(La experiencia deberá ser acreditada obligatoriamente a través de certificados de trabajo)</w:t>
            </w:r>
          </w:p>
          <w:p w14:paraId="613F9E12" w14:textId="77777777" w:rsidR="00F53CEF" w:rsidRPr="00DF6D18" w:rsidRDefault="00F53CEF" w:rsidP="00AE0AD1">
            <w:pPr>
              <w:spacing w:line="276" w:lineRule="auto"/>
              <w:ind w:left="89"/>
              <w:rPr>
                <w:rFonts w:ascii="Arial" w:hAnsi="Arial" w:cs="Arial"/>
                <w:bCs/>
              </w:rPr>
            </w:pPr>
          </w:p>
          <w:p w14:paraId="2213AF4B" w14:textId="609FFA52" w:rsidR="00F53CEF" w:rsidRPr="00DF6D18" w:rsidRDefault="00F53CEF" w:rsidP="00F53CE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8103AB" w:rsidRPr="00DF6D18" w14:paraId="726A2D7E" w14:textId="77777777" w:rsidTr="00F53CEF">
        <w:trPr>
          <w:trHeight w:val="397"/>
          <w:jc w:val="center"/>
        </w:trPr>
        <w:tc>
          <w:tcPr>
            <w:tcW w:w="8494" w:type="dxa"/>
            <w:vAlign w:val="center"/>
          </w:tcPr>
          <w:p w14:paraId="5D75271B" w14:textId="77777777" w:rsidR="008103AB" w:rsidRPr="00DF6D18" w:rsidRDefault="008103AB" w:rsidP="002B1B8E">
            <w:pPr>
              <w:spacing w:line="276" w:lineRule="auto"/>
              <w:rPr>
                <w:rFonts w:ascii="Arial" w:hAnsi="Arial" w:cs="Arial"/>
                <w:bCs/>
              </w:rPr>
            </w:pPr>
            <w:r w:rsidRPr="00DF6D18">
              <w:rPr>
                <w:rFonts w:ascii="Arial" w:hAnsi="Arial" w:cs="Arial"/>
              </w:rPr>
              <w:lastRenderedPageBreak/>
              <w:t xml:space="preserve">3. </w:t>
            </w:r>
            <w:r w:rsidRPr="00DF6D18">
              <w:rPr>
                <w:rFonts w:ascii="Arial" w:hAnsi="Arial" w:cs="Arial"/>
                <w:b/>
              </w:rPr>
              <w:t>DEPENDENCIA</w:t>
            </w:r>
          </w:p>
        </w:tc>
      </w:tr>
      <w:tr w:rsidR="00FC541A" w:rsidRPr="00DF6D18" w14:paraId="7B256D30" w14:textId="77777777" w:rsidTr="00F53CEF">
        <w:trPr>
          <w:trHeight w:val="410"/>
          <w:jc w:val="center"/>
        </w:trPr>
        <w:tc>
          <w:tcPr>
            <w:tcW w:w="8494" w:type="dxa"/>
            <w:vAlign w:val="center"/>
          </w:tcPr>
          <w:p w14:paraId="6E60302F" w14:textId="06289A1D" w:rsidR="00FC541A" w:rsidRPr="00DF6D18" w:rsidRDefault="00B41416" w:rsidP="00AE0AD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F6D18">
              <w:rPr>
                <w:rFonts w:ascii="Arial" w:hAnsi="Arial" w:cs="Arial"/>
                <w:sz w:val="22"/>
                <w:szCs w:val="22"/>
              </w:rPr>
              <w:t>Depende Jerárquicamente de</w:t>
            </w:r>
            <w:r w:rsidR="00F53CEF" w:rsidRPr="00DF6D18">
              <w:rPr>
                <w:rFonts w:ascii="Arial" w:hAnsi="Arial" w:cs="Arial"/>
                <w:sz w:val="22"/>
                <w:szCs w:val="22"/>
              </w:rPr>
              <w:t xml:space="preserve">l </w:t>
            </w:r>
            <w:r w:rsidR="001A07B1" w:rsidRPr="00DF6D18">
              <w:rPr>
                <w:rFonts w:ascii="Arial" w:hAnsi="Arial" w:cs="Arial"/>
                <w:sz w:val="22"/>
                <w:szCs w:val="22"/>
              </w:rPr>
              <w:t>D</w:t>
            </w:r>
            <w:r w:rsidR="00F53CEF" w:rsidRPr="00DF6D18">
              <w:rPr>
                <w:rFonts w:ascii="Arial" w:hAnsi="Arial" w:cs="Arial"/>
                <w:sz w:val="22"/>
                <w:szCs w:val="22"/>
              </w:rPr>
              <w:t xml:space="preserve">EPARTAMENTO DE ASESORIA LEGAL </w:t>
            </w:r>
          </w:p>
        </w:tc>
      </w:tr>
      <w:tr w:rsidR="00FC541A" w:rsidRPr="00DF6D18" w14:paraId="138BDF20" w14:textId="77777777" w:rsidTr="00F53CEF">
        <w:trPr>
          <w:trHeight w:val="397"/>
          <w:jc w:val="center"/>
        </w:trPr>
        <w:tc>
          <w:tcPr>
            <w:tcW w:w="8494" w:type="dxa"/>
            <w:vAlign w:val="center"/>
          </w:tcPr>
          <w:p w14:paraId="65DABCDA" w14:textId="5F092D8E" w:rsidR="00FC541A" w:rsidRPr="00DF6D18" w:rsidRDefault="00B41416" w:rsidP="002B1B8E">
            <w:pPr>
              <w:rPr>
                <w:rFonts w:ascii="Arial" w:hAnsi="Arial" w:cs="Arial"/>
                <w:b/>
              </w:rPr>
            </w:pPr>
            <w:r w:rsidRPr="00DF6D18">
              <w:rPr>
                <w:rFonts w:ascii="Arial" w:hAnsi="Arial" w:cs="Arial"/>
                <w:b/>
              </w:rPr>
              <w:t>4. FORMACION ADICIONAL A SER VALORADA</w:t>
            </w:r>
            <w:r w:rsidR="00F53CEF" w:rsidRPr="00DF6D18">
              <w:rPr>
                <w:rFonts w:ascii="Arial" w:hAnsi="Arial" w:cs="Arial"/>
                <w:b/>
              </w:rPr>
              <w:t xml:space="preserve"> (30 PUNTOS) </w:t>
            </w:r>
          </w:p>
        </w:tc>
      </w:tr>
      <w:tr w:rsidR="00B41416" w:rsidRPr="00DF6D18" w14:paraId="5A882F5D" w14:textId="77777777" w:rsidTr="00F53CEF">
        <w:trPr>
          <w:trHeight w:val="1134"/>
          <w:jc w:val="center"/>
        </w:trPr>
        <w:tc>
          <w:tcPr>
            <w:tcW w:w="8494" w:type="dxa"/>
            <w:vAlign w:val="center"/>
          </w:tcPr>
          <w:p w14:paraId="133D9CB3" w14:textId="18141626" w:rsidR="00F53CEF" w:rsidRPr="00DF6D18" w:rsidRDefault="00F53CEF" w:rsidP="00F53CEF">
            <w:pPr>
              <w:numPr>
                <w:ilvl w:val="0"/>
                <w:numId w:val="2"/>
              </w:numPr>
              <w:spacing w:before="120" w:after="120" w:line="276" w:lineRule="auto"/>
              <w:ind w:left="594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F6D18">
              <w:rPr>
                <w:rFonts w:ascii="Arial" w:hAnsi="Arial" w:cs="Arial"/>
                <w:bCs/>
                <w:color w:val="000000"/>
              </w:rPr>
              <w:t>Conocimientos en Derecho Procesal Civil.</w:t>
            </w:r>
            <w:r w:rsidRPr="00DF6D18">
              <w:rPr>
                <w:rFonts w:ascii="Arial" w:hAnsi="Arial" w:cs="Arial"/>
                <w:b/>
                <w:bCs/>
                <w:color w:val="000000"/>
              </w:rPr>
              <w:t xml:space="preserve"> (5 puntos)</w:t>
            </w:r>
          </w:p>
          <w:p w14:paraId="3DB14071" w14:textId="77777777" w:rsidR="00F53CEF" w:rsidRPr="00DF6D18" w:rsidRDefault="00F53CEF" w:rsidP="00F53CEF">
            <w:pPr>
              <w:numPr>
                <w:ilvl w:val="0"/>
                <w:numId w:val="2"/>
              </w:numPr>
              <w:spacing w:before="120" w:after="120" w:line="276" w:lineRule="auto"/>
              <w:ind w:left="594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F6D18">
              <w:rPr>
                <w:rFonts w:ascii="Arial" w:hAnsi="Arial" w:cs="Arial"/>
                <w:bCs/>
                <w:color w:val="000000"/>
              </w:rPr>
              <w:t>Conocimiento en Derecho Procesal Laboral.</w:t>
            </w:r>
            <w:r w:rsidRPr="00DF6D18">
              <w:rPr>
                <w:rFonts w:ascii="Arial" w:hAnsi="Arial" w:cs="Arial"/>
                <w:b/>
                <w:bCs/>
                <w:color w:val="000000"/>
              </w:rPr>
              <w:t xml:space="preserve"> (5 puntos)</w:t>
            </w:r>
          </w:p>
          <w:p w14:paraId="5401F87B" w14:textId="77777777" w:rsidR="00F53CEF" w:rsidRPr="00DF6D18" w:rsidRDefault="00F53CEF" w:rsidP="00F53CEF">
            <w:pPr>
              <w:numPr>
                <w:ilvl w:val="0"/>
                <w:numId w:val="2"/>
              </w:numPr>
              <w:spacing w:before="120" w:after="120" w:line="276" w:lineRule="auto"/>
              <w:ind w:left="594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F6D18">
              <w:rPr>
                <w:rFonts w:ascii="Arial" w:hAnsi="Arial" w:cs="Arial"/>
                <w:bCs/>
                <w:color w:val="000000"/>
              </w:rPr>
              <w:t xml:space="preserve">Cursos Procesos Coactivos sociales y civiles. </w:t>
            </w:r>
            <w:r w:rsidRPr="00DF6D18">
              <w:rPr>
                <w:rFonts w:ascii="Arial" w:hAnsi="Arial" w:cs="Arial"/>
                <w:b/>
                <w:bCs/>
                <w:color w:val="000000"/>
              </w:rPr>
              <w:t>(10 puntos)</w:t>
            </w:r>
          </w:p>
          <w:p w14:paraId="6AA660D2" w14:textId="77777777" w:rsidR="00F53CEF" w:rsidRPr="00DF6D18" w:rsidRDefault="00F53CEF" w:rsidP="00F53CEF">
            <w:pPr>
              <w:numPr>
                <w:ilvl w:val="0"/>
                <w:numId w:val="2"/>
              </w:numPr>
              <w:spacing w:before="120" w:after="120" w:line="276" w:lineRule="auto"/>
              <w:ind w:left="594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F6D18">
              <w:rPr>
                <w:rFonts w:ascii="Arial" w:hAnsi="Arial" w:cs="Arial"/>
                <w:bCs/>
                <w:color w:val="000000"/>
              </w:rPr>
              <w:t xml:space="preserve">Conocimientos en Acciones de Defensa.  </w:t>
            </w:r>
            <w:r w:rsidRPr="00DF6D18">
              <w:rPr>
                <w:rFonts w:ascii="Arial" w:hAnsi="Arial" w:cs="Arial"/>
                <w:b/>
                <w:bCs/>
                <w:color w:val="000000"/>
              </w:rPr>
              <w:t>(5 puntos)</w:t>
            </w:r>
          </w:p>
          <w:p w14:paraId="0BDD45D6" w14:textId="77777777" w:rsidR="00F53CEF" w:rsidRPr="00DF6D18" w:rsidRDefault="00F53CEF" w:rsidP="00F53CEF">
            <w:pPr>
              <w:numPr>
                <w:ilvl w:val="0"/>
                <w:numId w:val="2"/>
              </w:numPr>
              <w:spacing w:before="120" w:after="120" w:line="276" w:lineRule="auto"/>
              <w:ind w:left="594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F6D18">
              <w:rPr>
                <w:rFonts w:ascii="Arial" w:hAnsi="Arial" w:cs="Arial"/>
                <w:bCs/>
                <w:color w:val="000000"/>
              </w:rPr>
              <w:t xml:space="preserve">Cursos de Responsabilidad por la Función Pública </w:t>
            </w:r>
            <w:r w:rsidRPr="00DF6D18">
              <w:rPr>
                <w:rFonts w:ascii="Arial" w:hAnsi="Arial" w:cs="Arial"/>
                <w:b/>
                <w:bCs/>
                <w:color w:val="000000"/>
              </w:rPr>
              <w:t>(3 puntos)</w:t>
            </w:r>
          </w:p>
          <w:p w14:paraId="19CCA2A4" w14:textId="00CD6988" w:rsidR="00B41416" w:rsidRPr="00DF6D18" w:rsidRDefault="00F53CEF" w:rsidP="00F53CEF">
            <w:pPr>
              <w:numPr>
                <w:ilvl w:val="0"/>
                <w:numId w:val="2"/>
              </w:numPr>
              <w:spacing w:before="120" w:after="120" w:line="276" w:lineRule="auto"/>
              <w:ind w:left="594"/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F6D18">
              <w:rPr>
                <w:rFonts w:ascii="Arial" w:hAnsi="Arial" w:cs="Arial"/>
                <w:bCs/>
                <w:color w:val="000000"/>
              </w:rPr>
              <w:t xml:space="preserve">Cursos en manejo de herramientas ofimáticas: Word, Excel, Power Point y otros </w:t>
            </w:r>
            <w:r w:rsidRPr="00DF6D18">
              <w:rPr>
                <w:rFonts w:ascii="Arial" w:hAnsi="Arial" w:cs="Arial"/>
                <w:b/>
                <w:bCs/>
                <w:color w:val="000000"/>
              </w:rPr>
              <w:t>(2 puntos)</w:t>
            </w:r>
          </w:p>
        </w:tc>
      </w:tr>
      <w:tr w:rsidR="00B41416" w:rsidRPr="00DF6D18" w14:paraId="2118D7FC" w14:textId="77777777" w:rsidTr="00F53CEF">
        <w:trPr>
          <w:trHeight w:val="397"/>
          <w:jc w:val="center"/>
        </w:trPr>
        <w:tc>
          <w:tcPr>
            <w:tcW w:w="8494" w:type="dxa"/>
            <w:vAlign w:val="center"/>
          </w:tcPr>
          <w:p w14:paraId="358DEF0F" w14:textId="77777777" w:rsidR="00B41416" w:rsidRPr="00DF6D18" w:rsidRDefault="00B41416" w:rsidP="002B1B8E">
            <w:pPr>
              <w:rPr>
                <w:rFonts w:ascii="Arial" w:hAnsi="Arial" w:cs="Arial"/>
                <w:b/>
              </w:rPr>
            </w:pPr>
            <w:r w:rsidRPr="00DF6D18">
              <w:rPr>
                <w:rFonts w:ascii="Arial" w:hAnsi="Arial" w:cs="Arial"/>
                <w:b/>
              </w:rPr>
              <w:t>5. DESCRIPCION DE ACTIVIDADES A SER DESARROLLADAS</w:t>
            </w:r>
          </w:p>
        </w:tc>
      </w:tr>
      <w:tr w:rsidR="00B41416" w:rsidRPr="00DF6D18" w14:paraId="069F7B98" w14:textId="77777777" w:rsidTr="00F53CEF">
        <w:trPr>
          <w:jc w:val="center"/>
        </w:trPr>
        <w:tc>
          <w:tcPr>
            <w:tcW w:w="8494" w:type="dxa"/>
          </w:tcPr>
          <w:p w14:paraId="6852ADB2" w14:textId="77777777" w:rsidR="00F53CEF" w:rsidRPr="00DF6D18" w:rsidRDefault="00F53CEF" w:rsidP="00F53CEF">
            <w:pPr>
              <w:numPr>
                <w:ilvl w:val="0"/>
                <w:numId w:val="6"/>
              </w:numPr>
              <w:spacing w:after="120"/>
              <w:ind w:left="594" w:hanging="357"/>
              <w:jc w:val="both"/>
              <w:rPr>
                <w:rFonts w:ascii="Arial" w:hAnsi="Arial" w:cs="Arial"/>
              </w:rPr>
            </w:pPr>
            <w:r w:rsidRPr="00DF6D18">
              <w:rPr>
                <w:rFonts w:ascii="Arial" w:hAnsi="Arial" w:cs="Arial"/>
              </w:rPr>
              <w:t>Patrocinio, tramitación, prosecución, defensa y seguimiento en los procesos civiles, coactivos y otros en los que el Consejo de Vivienda Policial COVIPOL sea parte interesada.</w:t>
            </w:r>
          </w:p>
          <w:p w14:paraId="46DE8784" w14:textId="77777777" w:rsidR="00F53CEF" w:rsidRPr="00DF6D18" w:rsidRDefault="00F53CEF" w:rsidP="00F53CEF">
            <w:pPr>
              <w:numPr>
                <w:ilvl w:val="0"/>
                <w:numId w:val="6"/>
              </w:numPr>
              <w:spacing w:after="120"/>
              <w:ind w:left="594" w:hanging="357"/>
              <w:jc w:val="both"/>
              <w:rPr>
                <w:rFonts w:ascii="Arial" w:hAnsi="Arial" w:cs="Arial"/>
              </w:rPr>
            </w:pPr>
            <w:r w:rsidRPr="00DF6D18">
              <w:rPr>
                <w:rFonts w:ascii="Arial" w:hAnsi="Arial" w:cs="Arial"/>
              </w:rPr>
              <w:t>Patrocinio en recursos constitucionales que debe interponer COVIPOL.</w:t>
            </w:r>
          </w:p>
          <w:p w14:paraId="6201A479" w14:textId="77777777" w:rsidR="00F53CEF" w:rsidRPr="00DF6D18" w:rsidRDefault="00F53CEF" w:rsidP="00F53CEF">
            <w:pPr>
              <w:numPr>
                <w:ilvl w:val="0"/>
                <w:numId w:val="6"/>
              </w:numPr>
              <w:spacing w:after="120"/>
              <w:ind w:left="594" w:hanging="357"/>
              <w:jc w:val="both"/>
              <w:rPr>
                <w:rFonts w:ascii="Arial" w:hAnsi="Arial" w:cs="Arial"/>
              </w:rPr>
            </w:pPr>
            <w:r w:rsidRPr="00DF6D18">
              <w:rPr>
                <w:rFonts w:ascii="Arial" w:hAnsi="Arial" w:cs="Arial"/>
              </w:rPr>
              <w:t>Participar de las reuniones que le sean asignados para discutir asuntos sobre la temática jurídica institucional.</w:t>
            </w:r>
          </w:p>
          <w:p w14:paraId="740FA7C5" w14:textId="77777777" w:rsidR="00F53CEF" w:rsidRPr="00DF6D18" w:rsidRDefault="00F53CEF" w:rsidP="00F53CEF">
            <w:pPr>
              <w:numPr>
                <w:ilvl w:val="0"/>
                <w:numId w:val="6"/>
              </w:numPr>
              <w:spacing w:after="120"/>
              <w:ind w:left="594" w:hanging="357"/>
              <w:jc w:val="both"/>
              <w:rPr>
                <w:rFonts w:ascii="Arial" w:hAnsi="Arial" w:cs="Arial"/>
              </w:rPr>
            </w:pPr>
            <w:r w:rsidRPr="00DF6D18">
              <w:rPr>
                <w:rFonts w:ascii="Arial" w:hAnsi="Arial" w:cs="Arial"/>
              </w:rPr>
              <w:t>Elaborar informe y realizar el reporte de los procesos judiciales a cargo ante la Contraloría General del Estado y la Procuraduría General del Estado.</w:t>
            </w:r>
          </w:p>
          <w:p w14:paraId="17A42D66" w14:textId="77777777" w:rsidR="00F53CEF" w:rsidRPr="00DF6D18" w:rsidRDefault="00F53CEF" w:rsidP="00F53CEF">
            <w:pPr>
              <w:numPr>
                <w:ilvl w:val="0"/>
                <w:numId w:val="6"/>
              </w:numPr>
              <w:spacing w:after="120"/>
              <w:ind w:left="594" w:hanging="357"/>
              <w:jc w:val="both"/>
              <w:rPr>
                <w:rFonts w:ascii="Arial" w:hAnsi="Arial" w:cs="Arial"/>
              </w:rPr>
            </w:pPr>
            <w:r w:rsidRPr="00DF6D18">
              <w:rPr>
                <w:rFonts w:ascii="Arial" w:hAnsi="Arial" w:cs="Arial"/>
              </w:rPr>
              <w:t>Emitir informes legales para el inicio o prosecuciones de acciones legales.</w:t>
            </w:r>
          </w:p>
          <w:p w14:paraId="106E6D36" w14:textId="77777777" w:rsidR="00F53CEF" w:rsidRPr="00DF6D18" w:rsidRDefault="00F53CEF" w:rsidP="00F53CEF">
            <w:pPr>
              <w:numPr>
                <w:ilvl w:val="0"/>
                <w:numId w:val="6"/>
              </w:numPr>
              <w:spacing w:after="120"/>
              <w:ind w:left="594" w:hanging="357"/>
              <w:jc w:val="both"/>
              <w:rPr>
                <w:rFonts w:ascii="Arial" w:hAnsi="Arial" w:cs="Arial"/>
              </w:rPr>
            </w:pPr>
            <w:r w:rsidRPr="00DF6D18">
              <w:rPr>
                <w:rFonts w:ascii="Arial" w:hAnsi="Arial" w:cs="Arial"/>
              </w:rPr>
              <w:t>Realizar viajes al interior del país para hacer seguimiento, patrocinio, asistir audiencias de todo tipo, presentar todo memorial, recurso, apelación y actuado necesario que se requiera.</w:t>
            </w:r>
          </w:p>
          <w:p w14:paraId="0BC10312" w14:textId="63BC950B" w:rsidR="00E66385" w:rsidRPr="00DF6D18" w:rsidRDefault="00F53CEF" w:rsidP="00DF6D18">
            <w:pPr>
              <w:numPr>
                <w:ilvl w:val="0"/>
                <w:numId w:val="6"/>
              </w:numPr>
              <w:spacing w:after="120"/>
              <w:ind w:left="594" w:hanging="357"/>
              <w:jc w:val="both"/>
              <w:rPr>
                <w:rFonts w:ascii="Arial" w:hAnsi="Arial" w:cs="Arial"/>
              </w:rPr>
            </w:pPr>
            <w:r w:rsidRPr="00DF6D18">
              <w:rPr>
                <w:rFonts w:ascii="Arial" w:hAnsi="Arial" w:cs="Arial"/>
              </w:rPr>
              <w:t>Otras actividades que sean asignadas por el Jefe inmediato superior, por el Director Ejecutivo sin perjuicio o necesidad de que estén plasmadas en el contrato respectivo.</w:t>
            </w:r>
          </w:p>
        </w:tc>
      </w:tr>
      <w:tr w:rsidR="00B41416" w:rsidRPr="00DF6D18" w14:paraId="731BCD17" w14:textId="77777777" w:rsidTr="00F53CEF">
        <w:trPr>
          <w:trHeight w:val="397"/>
          <w:jc w:val="center"/>
        </w:trPr>
        <w:tc>
          <w:tcPr>
            <w:tcW w:w="8494" w:type="dxa"/>
            <w:vAlign w:val="center"/>
          </w:tcPr>
          <w:p w14:paraId="2F553695" w14:textId="77777777" w:rsidR="00B41416" w:rsidRPr="00DF6D18" w:rsidRDefault="00B41416" w:rsidP="002B1B8E">
            <w:pPr>
              <w:rPr>
                <w:rFonts w:ascii="Arial" w:hAnsi="Arial" w:cs="Arial"/>
                <w:b/>
              </w:rPr>
            </w:pPr>
            <w:r w:rsidRPr="00DF6D18">
              <w:rPr>
                <w:rFonts w:ascii="Arial" w:hAnsi="Arial" w:cs="Arial"/>
                <w:b/>
              </w:rPr>
              <w:t>6. APTITUDES PERSONALES A SER VALORADOS</w:t>
            </w:r>
          </w:p>
        </w:tc>
      </w:tr>
      <w:tr w:rsidR="00B41416" w:rsidRPr="00DF6D18" w14:paraId="33BC2566" w14:textId="77777777" w:rsidTr="00F53CEF">
        <w:trPr>
          <w:trHeight w:val="1441"/>
          <w:jc w:val="center"/>
        </w:trPr>
        <w:tc>
          <w:tcPr>
            <w:tcW w:w="8494" w:type="dxa"/>
          </w:tcPr>
          <w:p w14:paraId="0E446286" w14:textId="77777777" w:rsidR="00F53CEF" w:rsidRPr="00DF6D18" w:rsidRDefault="00F53CEF" w:rsidP="00F53CEF">
            <w:pPr>
              <w:numPr>
                <w:ilvl w:val="0"/>
                <w:numId w:val="5"/>
              </w:numPr>
              <w:spacing w:after="120"/>
              <w:ind w:left="589" w:hanging="357"/>
              <w:rPr>
                <w:rFonts w:ascii="Arial" w:hAnsi="Arial" w:cs="Arial"/>
                <w:b/>
                <w:bCs/>
                <w:color w:val="000000"/>
              </w:rPr>
            </w:pPr>
            <w:r w:rsidRPr="00DF6D18">
              <w:rPr>
                <w:rFonts w:ascii="Arial" w:hAnsi="Arial" w:cs="Arial"/>
                <w:bCs/>
                <w:color w:val="000000"/>
              </w:rPr>
              <w:t>Ser proactivo (a).</w:t>
            </w:r>
          </w:p>
          <w:p w14:paraId="70846380" w14:textId="77777777" w:rsidR="00F53CEF" w:rsidRPr="00DF6D18" w:rsidRDefault="00F53CEF" w:rsidP="00F53CEF">
            <w:pPr>
              <w:numPr>
                <w:ilvl w:val="0"/>
                <w:numId w:val="5"/>
              </w:numPr>
              <w:spacing w:after="120"/>
              <w:ind w:left="589" w:hanging="357"/>
              <w:rPr>
                <w:rFonts w:ascii="Arial" w:hAnsi="Arial" w:cs="Arial"/>
                <w:b/>
                <w:bCs/>
                <w:color w:val="000000"/>
              </w:rPr>
            </w:pPr>
            <w:r w:rsidRPr="00DF6D18">
              <w:rPr>
                <w:rFonts w:ascii="Arial" w:hAnsi="Arial" w:cs="Arial"/>
                <w:bCs/>
                <w:color w:val="000000"/>
              </w:rPr>
              <w:t xml:space="preserve">Capacidad de comunicación, tolerancia a la presión y dinamismo. </w:t>
            </w:r>
          </w:p>
          <w:p w14:paraId="21EA27E1" w14:textId="77777777" w:rsidR="00F53CEF" w:rsidRPr="00DF6D18" w:rsidRDefault="00F53CEF" w:rsidP="00F53CEF">
            <w:pPr>
              <w:numPr>
                <w:ilvl w:val="0"/>
                <w:numId w:val="5"/>
              </w:numPr>
              <w:spacing w:after="120"/>
              <w:ind w:left="589" w:hanging="357"/>
              <w:rPr>
                <w:rFonts w:ascii="Arial" w:hAnsi="Arial" w:cs="Arial"/>
                <w:bCs/>
                <w:color w:val="000000"/>
              </w:rPr>
            </w:pPr>
            <w:r w:rsidRPr="00DF6D18">
              <w:rPr>
                <w:rFonts w:ascii="Arial" w:hAnsi="Arial" w:cs="Arial"/>
                <w:bCs/>
                <w:color w:val="000000"/>
              </w:rPr>
              <w:t>Disponibilidad y capacidad de trabajo bajo presión y en horario extraordinario.</w:t>
            </w:r>
          </w:p>
          <w:p w14:paraId="55C9A497" w14:textId="2F089850" w:rsidR="00B41416" w:rsidRPr="00DF6D18" w:rsidRDefault="00F53CEF" w:rsidP="00F53CEF">
            <w:pPr>
              <w:pStyle w:val="Prrafodelista"/>
              <w:numPr>
                <w:ilvl w:val="0"/>
                <w:numId w:val="5"/>
              </w:numPr>
              <w:spacing w:after="120"/>
              <w:ind w:left="589" w:hanging="357"/>
              <w:contextualSpacing w:val="0"/>
              <w:rPr>
                <w:rFonts w:ascii="Arial" w:hAnsi="Arial" w:cs="Arial"/>
                <w:bCs/>
                <w:sz w:val="22"/>
                <w:szCs w:val="22"/>
                <w:lang w:val="es-BO"/>
              </w:rPr>
            </w:pPr>
            <w:r w:rsidRPr="00DF6D18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Facilidad para redactar y excelente ortografía</w:t>
            </w:r>
          </w:p>
        </w:tc>
      </w:tr>
    </w:tbl>
    <w:p w14:paraId="53F38D26" w14:textId="77777777" w:rsidR="008103AB" w:rsidRPr="00DF6D18" w:rsidRDefault="008103AB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494"/>
      </w:tblGrid>
      <w:tr w:rsidR="00B41416" w:rsidRPr="00DF6D18" w14:paraId="2D2A866E" w14:textId="77777777" w:rsidTr="00DF6D18">
        <w:trPr>
          <w:trHeight w:val="1531"/>
          <w:jc w:val="center"/>
        </w:trPr>
        <w:tc>
          <w:tcPr>
            <w:tcW w:w="8494" w:type="dxa"/>
            <w:shd w:val="clear" w:color="auto" w:fill="E2EFD9" w:themeFill="accent6" w:themeFillTint="33"/>
            <w:vAlign w:val="center"/>
          </w:tcPr>
          <w:p w14:paraId="417AD581" w14:textId="77777777" w:rsidR="008103AB" w:rsidRPr="00DF6D18" w:rsidRDefault="008103AB" w:rsidP="0030677B">
            <w:pPr>
              <w:rPr>
                <w:rFonts w:ascii="Arial" w:hAnsi="Arial" w:cs="Arial"/>
                <w:b/>
              </w:rPr>
            </w:pPr>
            <w:r w:rsidRPr="00DF6D18">
              <w:rPr>
                <w:rFonts w:ascii="Arial" w:hAnsi="Arial" w:cs="Arial"/>
                <w:b/>
              </w:rPr>
              <w:t xml:space="preserve">IMPORTANTE: </w:t>
            </w:r>
          </w:p>
          <w:p w14:paraId="205D8284" w14:textId="77777777" w:rsidR="002B1B8E" w:rsidRPr="00DF6D18" w:rsidRDefault="002B1B8E" w:rsidP="0030677B">
            <w:pPr>
              <w:rPr>
                <w:rFonts w:ascii="Arial" w:hAnsi="Arial" w:cs="Arial"/>
              </w:rPr>
            </w:pPr>
          </w:p>
          <w:p w14:paraId="3D457872" w14:textId="735B62E0" w:rsidR="00B41416" w:rsidRPr="00DF6D18" w:rsidRDefault="008103AB" w:rsidP="0030677B">
            <w:pPr>
              <w:rPr>
                <w:rFonts w:ascii="Arial" w:hAnsi="Arial" w:cs="Arial"/>
              </w:rPr>
            </w:pPr>
            <w:r w:rsidRPr="00DF6D18">
              <w:rPr>
                <w:rFonts w:ascii="Arial" w:hAnsi="Arial" w:cs="Arial"/>
              </w:rPr>
              <w:t>El postulante adjudicado deberá presentar los originales de la documentación de su propuesta para su verificación previa suscripción del contrato</w:t>
            </w:r>
            <w:r w:rsidR="006267C9" w:rsidRPr="00DF6D18">
              <w:rPr>
                <w:rFonts w:ascii="Arial" w:hAnsi="Arial" w:cs="Arial"/>
              </w:rPr>
              <w:t>.</w:t>
            </w:r>
          </w:p>
        </w:tc>
      </w:tr>
    </w:tbl>
    <w:p w14:paraId="53F835A3" w14:textId="77777777" w:rsidR="00FC541A" w:rsidRPr="00DF6D18" w:rsidRDefault="00FC541A" w:rsidP="00FC541A">
      <w:pPr>
        <w:rPr>
          <w:rFonts w:ascii="Arial" w:hAnsi="Arial" w:cs="Arial"/>
          <w:lang w:val="es-ES"/>
        </w:rPr>
      </w:pPr>
    </w:p>
    <w:sectPr w:rsidR="00FC541A" w:rsidRPr="00DF6D18" w:rsidSect="00DF6D18"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DE3"/>
    <w:multiLevelType w:val="hybridMultilevel"/>
    <w:tmpl w:val="87BEED24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1F23"/>
    <w:multiLevelType w:val="multilevel"/>
    <w:tmpl w:val="09A11F23"/>
    <w:lvl w:ilvl="0">
      <w:start w:val="6"/>
      <w:numFmt w:val="bullet"/>
      <w:lvlText w:val=""/>
      <w:lvlJc w:val="left"/>
      <w:pPr>
        <w:ind w:left="1203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" w15:restartNumberingAfterBreak="0">
    <w:nsid w:val="0ADE1111"/>
    <w:multiLevelType w:val="hybridMultilevel"/>
    <w:tmpl w:val="15803F2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B1BA5"/>
    <w:multiLevelType w:val="hybridMultilevel"/>
    <w:tmpl w:val="6E205BC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5662A"/>
    <w:multiLevelType w:val="hybridMultilevel"/>
    <w:tmpl w:val="6D62B2D0"/>
    <w:lvl w:ilvl="0" w:tplc="F06043F4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2CCF"/>
    <w:multiLevelType w:val="hybridMultilevel"/>
    <w:tmpl w:val="8DBE3FD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03E09"/>
    <w:multiLevelType w:val="multilevel"/>
    <w:tmpl w:val="2FB03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299D"/>
    <w:multiLevelType w:val="hybridMultilevel"/>
    <w:tmpl w:val="4FA6F16E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C4856CF"/>
    <w:multiLevelType w:val="hybridMultilevel"/>
    <w:tmpl w:val="FFFC2F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B78A4"/>
    <w:multiLevelType w:val="multilevel"/>
    <w:tmpl w:val="455B78A4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E67D6"/>
    <w:multiLevelType w:val="hybridMultilevel"/>
    <w:tmpl w:val="7604F0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F6FFA"/>
    <w:multiLevelType w:val="hybridMultilevel"/>
    <w:tmpl w:val="E3303828"/>
    <w:lvl w:ilvl="0" w:tplc="6DB078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47370"/>
    <w:multiLevelType w:val="hybridMultilevel"/>
    <w:tmpl w:val="9AE0094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74EEE"/>
    <w:multiLevelType w:val="hybridMultilevel"/>
    <w:tmpl w:val="A282FD3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0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1A"/>
    <w:rsid w:val="000105B0"/>
    <w:rsid w:val="000B6FDC"/>
    <w:rsid w:val="000E6FFB"/>
    <w:rsid w:val="001A07B1"/>
    <w:rsid w:val="001B439D"/>
    <w:rsid w:val="0021013C"/>
    <w:rsid w:val="002B1B8E"/>
    <w:rsid w:val="0030677B"/>
    <w:rsid w:val="003262E4"/>
    <w:rsid w:val="003E4D23"/>
    <w:rsid w:val="00491F1C"/>
    <w:rsid w:val="004C2C98"/>
    <w:rsid w:val="00516C94"/>
    <w:rsid w:val="006267C9"/>
    <w:rsid w:val="007440F4"/>
    <w:rsid w:val="008103AB"/>
    <w:rsid w:val="009E51D2"/>
    <w:rsid w:val="00A442F4"/>
    <w:rsid w:val="00A75A41"/>
    <w:rsid w:val="00AE0AD1"/>
    <w:rsid w:val="00B41416"/>
    <w:rsid w:val="00B60BEC"/>
    <w:rsid w:val="00C27667"/>
    <w:rsid w:val="00C27A83"/>
    <w:rsid w:val="00C35CA3"/>
    <w:rsid w:val="00C55CAB"/>
    <w:rsid w:val="00C57D73"/>
    <w:rsid w:val="00CB734A"/>
    <w:rsid w:val="00DF6D18"/>
    <w:rsid w:val="00E66385"/>
    <w:rsid w:val="00EE6DD7"/>
    <w:rsid w:val="00F12598"/>
    <w:rsid w:val="00F53CEF"/>
    <w:rsid w:val="00F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CBF8"/>
  <w15:chartTrackingRefBased/>
  <w15:docId w15:val="{AD2369D0-05AB-458C-8808-30FA3414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C54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4141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color w:val="00000A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qFormat/>
    <w:rsid w:val="00E66385"/>
    <w:rPr>
      <w:rFonts w:ascii="Arial" w:hAnsi="Arial" w:cs="Arial"/>
      <w:bCs/>
      <w:szCs w:val="24"/>
    </w:rPr>
  </w:style>
  <w:style w:type="paragraph" w:styleId="Textoindependiente">
    <w:name w:val="Body Text"/>
    <w:basedOn w:val="Normal"/>
    <w:link w:val="TextoindependienteCar"/>
    <w:rsid w:val="00E66385"/>
    <w:pPr>
      <w:suppressAutoHyphens/>
      <w:spacing w:before="120" w:after="0" w:line="240" w:lineRule="auto"/>
      <w:jc w:val="both"/>
    </w:pPr>
    <w:rPr>
      <w:rFonts w:ascii="Arial" w:hAnsi="Arial" w:cs="Arial"/>
      <w:bCs/>
      <w:noProof w:val="0"/>
      <w:szCs w:val="24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E66385"/>
    <w:rPr>
      <w:noProof/>
    </w:rPr>
  </w:style>
  <w:style w:type="character" w:customStyle="1" w:styleId="EnlacedeInternet">
    <w:name w:val="Enlace de Internet"/>
    <w:uiPriority w:val="99"/>
    <w:rsid w:val="00F53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vipol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CONTRATACIONES</dc:creator>
  <cp:keywords/>
  <dc:description/>
  <cp:lastModifiedBy>Alvaro Chavez</cp:lastModifiedBy>
  <cp:revision>2</cp:revision>
  <dcterms:created xsi:type="dcterms:W3CDTF">2026-07-03T21:50:00Z</dcterms:created>
  <dcterms:modified xsi:type="dcterms:W3CDTF">2026-07-03T21:50:00Z</dcterms:modified>
</cp:coreProperties>
</file>